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4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FF5">
        <w:rPr>
          <w:rFonts w:ascii="Times New Roman" w:hAnsi="Times New Roman" w:cs="Times New Roman"/>
          <w:sz w:val="24"/>
          <w:szCs w:val="24"/>
        </w:rPr>
        <w:t xml:space="preserve">Human Anatomy and Physiology </w:t>
      </w: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Krivicich</w:t>
      </w:r>
      <w:proofErr w:type="spellEnd"/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 Unit-Axial Skeleton</w:t>
      </w: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Skeleton: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Functions of the Axial Skeleton </w:t>
      </w: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Pr="00E91FF5" w:rsidRDefault="00E91FF5" w:rsidP="00E91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FF5" w:rsidRDefault="00E91FF5" w:rsidP="00E91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FF5" w:rsidRDefault="00E91FF5" w:rsidP="00E91FF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P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Pr="00E91FF5" w:rsidRDefault="00E91FF5" w:rsidP="00E9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FF5" w:rsidRDefault="00E91FF5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</w:t>
      </w:r>
      <w:r w:rsidR="00B93370">
        <w:rPr>
          <w:rFonts w:ascii="Times New Roman" w:hAnsi="Times New Roman" w:cs="Times New Roman"/>
          <w:b/>
          <w:sz w:val="24"/>
          <w:szCs w:val="24"/>
        </w:rPr>
        <w:t>ase label the parts of the frontal view of the skull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a number system on the front and a key on the back of each diagram</w:t>
      </w:r>
      <w:r w:rsidR="00B93370">
        <w:rPr>
          <w:rFonts w:ascii="Times New Roman" w:hAnsi="Times New Roman" w:cs="Times New Roman"/>
          <w:b/>
          <w:sz w:val="24"/>
          <w:szCs w:val="24"/>
        </w:rPr>
        <w:t xml:space="preserve"> for each number</w:t>
      </w:r>
      <w:r>
        <w:rPr>
          <w:rFonts w:ascii="Times New Roman" w:hAnsi="Times New Roman" w:cs="Times New Roman"/>
          <w:b/>
          <w:sz w:val="24"/>
          <w:szCs w:val="24"/>
        </w:rPr>
        <w:t xml:space="preserve">.  In the table below is a table with words in it. </w:t>
      </w:r>
    </w:p>
    <w:p w:rsidR="00E91FF5" w:rsidRDefault="00E91FF5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1625"/>
        <w:gridCol w:w="1625"/>
        <w:gridCol w:w="1625"/>
      </w:tblGrid>
      <w:tr w:rsidR="00E91FF5" w:rsidTr="002D517B">
        <w:trPr>
          <w:trHeight w:val="492"/>
        </w:trPr>
        <w:tc>
          <w:tcPr>
            <w:tcW w:w="1624" w:type="dxa"/>
          </w:tcPr>
          <w:p w:rsidR="00E91FF5" w:rsidRDefault="00E91FF5" w:rsidP="002D517B">
            <w:r>
              <w:t>Parietal Bone</w:t>
            </w:r>
          </w:p>
        </w:tc>
        <w:tc>
          <w:tcPr>
            <w:tcW w:w="1624" w:type="dxa"/>
          </w:tcPr>
          <w:p w:rsidR="00E91FF5" w:rsidRDefault="00E91FF5" w:rsidP="002D517B">
            <w:r>
              <w:t>Frontal Bone</w:t>
            </w:r>
          </w:p>
        </w:tc>
        <w:tc>
          <w:tcPr>
            <w:tcW w:w="1625" w:type="dxa"/>
          </w:tcPr>
          <w:p w:rsidR="00E91FF5" w:rsidRDefault="00E91FF5" w:rsidP="002D517B">
            <w:r>
              <w:t>Nasal Bone</w:t>
            </w:r>
          </w:p>
        </w:tc>
        <w:tc>
          <w:tcPr>
            <w:tcW w:w="1625" w:type="dxa"/>
          </w:tcPr>
          <w:p w:rsidR="00E91FF5" w:rsidRDefault="00E91FF5" w:rsidP="002D517B">
            <w:r>
              <w:t>Temporal Bone</w:t>
            </w:r>
          </w:p>
        </w:tc>
        <w:tc>
          <w:tcPr>
            <w:tcW w:w="1625" w:type="dxa"/>
          </w:tcPr>
          <w:p w:rsidR="00E91FF5" w:rsidRDefault="00E91FF5" w:rsidP="002D517B">
            <w:r>
              <w:t>Zygomatic Bone</w:t>
            </w:r>
          </w:p>
        </w:tc>
        <w:tc>
          <w:tcPr>
            <w:tcW w:w="1625" w:type="dxa"/>
          </w:tcPr>
          <w:p w:rsidR="00E91FF5" w:rsidRDefault="00E91FF5" w:rsidP="002D517B">
            <w:r>
              <w:t>Maxilla</w:t>
            </w:r>
          </w:p>
        </w:tc>
      </w:tr>
      <w:tr w:rsidR="00E91FF5" w:rsidTr="002D517B">
        <w:trPr>
          <w:trHeight w:val="506"/>
        </w:trPr>
        <w:tc>
          <w:tcPr>
            <w:tcW w:w="1624" w:type="dxa"/>
          </w:tcPr>
          <w:p w:rsidR="00E91FF5" w:rsidRDefault="00E91FF5" w:rsidP="002D517B">
            <w:r>
              <w:t>Mandible</w:t>
            </w:r>
          </w:p>
        </w:tc>
        <w:tc>
          <w:tcPr>
            <w:tcW w:w="1624" w:type="dxa"/>
          </w:tcPr>
          <w:p w:rsidR="00E91FF5" w:rsidRDefault="00E91FF5" w:rsidP="002D517B">
            <w:r>
              <w:t>Infraorbital foramen</w:t>
            </w:r>
          </w:p>
        </w:tc>
        <w:tc>
          <w:tcPr>
            <w:tcW w:w="1625" w:type="dxa"/>
          </w:tcPr>
          <w:p w:rsidR="00E91FF5" w:rsidRDefault="00E91FF5" w:rsidP="002D517B">
            <w:r>
              <w:t>Supraorbital foramen</w:t>
            </w:r>
          </w:p>
        </w:tc>
        <w:tc>
          <w:tcPr>
            <w:tcW w:w="1625" w:type="dxa"/>
          </w:tcPr>
          <w:p w:rsidR="00E91FF5" w:rsidRDefault="00B93370" w:rsidP="002D517B">
            <w:r>
              <w:t xml:space="preserve">Mental Foramen </w:t>
            </w:r>
          </w:p>
        </w:tc>
        <w:tc>
          <w:tcPr>
            <w:tcW w:w="1625" w:type="dxa"/>
          </w:tcPr>
          <w:p w:rsidR="00E91FF5" w:rsidRDefault="00E91FF5" w:rsidP="002D517B"/>
        </w:tc>
        <w:tc>
          <w:tcPr>
            <w:tcW w:w="1625" w:type="dxa"/>
          </w:tcPr>
          <w:p w:rsidR="00E91FF5" w:rsidRDefault="00E91FF5" w:rsidP="002D517B"/>
        </w:tc>
      </w:tr>
    </w:tbl>
    <w:p w:rsidR="00E91FF5" w:rsidRDefault="00E91FF5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370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the back view of the skull (Figure 7.4), please label each part with a number and make a key on the back of the diagram.  The words you need to label are in the following table.  </w:t>
      </w:r>
    </w:p>
    <w:p w:rsidR="00B93370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2450"/>
        <w:gridCol w:w="2450"/>
        <w:gridCol w:w="2452"/>
        <w:gridCol w:w="2452"/>
      </w:tblGrid>
      <w:tr w:rsidR="00B93370" w:rsidTr="00B93370">
        <w:trPr>
          <w:trHeight w:val="560"/>
        </w:trPr>
        <w:tc>
          <w:tcPr>
            <w:tcW w:w="2450" w:type="dxa"/>
          </w:tcPr>
          <w:p w:rsidR="00B93370" w:rsidRDefault="00B93370" w:rsidP="002D517B">
            <w:r>
              <w:t>Sagittal suture</w:t>
            </w:r>
          </w:p>
        </w:tc>
        <w:tc>
          <w:tcPr>
            <w:tcW w:w="2450" w:type="dxa"/>
          </w:tcPr>
          <w:p w:rsidR="00B93370" w:rsidRDefault="00B93370" w:rsidP="002D517B">
            <w:r>
              <w:t xml:space="preserve">Occipital bone </w:t>
            </w:r>
          </w:p>
        </w:tc>
        <w:tc>
          <w:tcPr>
            <w:tcW w:w="2452" w:type="dxa"/>
          </w:tcPr>
          <w:p w:rsidR="00B93370" w:rsidRDefault="00B93370" w:rsidP="002D517B">
            <w:r>
              <w:t>Lambdoid suture</w:t>
            </w:r>
          </w:p>
        </w:tc>
        <w:tc>
          <w:tcPr>
            <w:tcW w:w="2452" w:type="dxa"/>
          </w:tcPr>
          <w:p w:rsidR="00B93370" w:rsidRDefault="00B93370" w:rsidP="002D517B">
            <w:r>
              <w:t xml:space="preserve">Parietal bone </w:t>
            </w:r>
          </w:p>
        </w:tc>
      </w:tr>
    </w:tbl>
    <w:p w:rsidR="00B93370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370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the side view, please label each part with a number and make a key on the back of the diagram.  The words you need to label are in the following table.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1625"/>
        <w:gridCol w:w="1625"/>
        <w:gridCol w:w="1625"/>
      </w:tblGrid>
      <w:tr w:rsidR="00B93370" w:rsidTr="002D517B">
        <w:trPr>
          <w:trHeight w:val="492"/>
        </w:trPr>
        <w:tc>
          <w:tcPr>
            <w:tcW w:w="1624" w:type="dxa"/>
          </w:tcPr>
          <w:p w:rsidR="00B93370" w:rsidRDefault="00B93370" w:rsidP="002D517B">
            <w:r>
              <w:t>Parietal Bone</w:t>
            </w:r>
          </w:p>
        </w:tc>
        <w:tc>
          <w:tcPr>
            <w:tcW w:w="1624" w:type="dxa"/>
          </w:tcPr>
          <w:p w:rsidR="00B93370" w:rsidRDefault="00B93370" w:rsidP="002D517B">
            <w:r>
              <w:t>Frontal Bone</w:t>
            </w:r>
          </w:p>
        </w:tc>
        <w:tc>
          <w:tcPr>
            <w:tcW w:w="1625" w:type="dxa"/>
          </w:tcPr>
          <w:p w:rsidR="00B93370" w:rsidRDefault="00B93370" w:rsidP="002D517B">
            <w:r>
              <w:t>Nasal Bone</w:t>
            </w:r>
          </w:p>
        </w:tc>
        <w:tc>
          <w:tcPr>
            <w:tcW w:w="1625" w:type="dxa"/>
          </w:tcPr>
          <w:p w:rsidR="00B93370" w:rsidRDefault="00B93370" w:rsidP="002D517B">
            <w:r>
              <w:t>Temporal Bone</w:t>
            </w:r>
          </w:p>
        </w:tc>
        <w:tc>
          <w:tcPr>
            <w:tcW w:w="1625" w:type="dxa"/>
          </w:tcPr>
          <w:p w:rsidR="00B93370" w:rsidRDefault="00B93370" w:rsidP="002D517B">
            <w:r>
              <w:t>Zygomatic Bone</w:t>
            </w:r>
          </w:p>
        </w:tc>
        <w:tc>
          <w:tcPr>
            <w:tcW w:w="1625" w:type="dxa"/>
          </w:tcPr>
          <w:p w:rsidR="00B93370" w:rsidRDefault="00B93370" w:rsidP="002D517B">
            <w:r>
              <w:t>Maxilla</w:t>
            </w:r>
          </w:p>
        </w:tc>
      </w:tr>
      <w:tr w:rsidR="00B93370" w:rsidTr="00B93370">
        <w:trPr>
          <w:trHeight w:val="422"/>
        </w:trPr>
        <w:tc>
          <w:tcPr>
            <w:tcW w:w="1624" w:type="dxa"/>
          </w:tcPr>
          <w:p w:rsidR="00B93370" w:rsidRDefault="00B93370" w:rsidP="002D517B">
            <w:r>
              <w:t>Mandible</w:t>
            </w:r>
          </w:p>
        </w:tc>
        <w:tc>
          <w:tcPr>
            <w:tcW w:w="1624" w:type="dxa"/>
          </w:tcPr>
          <w:p w:rsidR="00B93370" w:rsidRDefault="00B93370" w:rsidP="002D517B">
            <w:r>
              <w:t xml:space="preserve">Occipital bone </w:t>
            </w:r>
          </w:p>
        </w:tc>
        <w:tc>
          <w:tcPr>
            <w:tcW w:w="1625" w:type="dxa"/>
          </w:tcPr>
          <w:p w:rsidR="00B93370" w:rsidRDefault="00B93370" w:rsidP="002D517B">
            <w:r>
              <w:t>Lambdoid suture</w:t>
            </w:r>
          </w:p>
        </w:tc>
        <w:tc>
          <w:tcPr>
            <w:tcW w:w="1625" w:type="dxa"/>
          </w:tcPr>
          <w:p w:rsidR="00B93370" w:rsidRDefault="00B93370" w:rsidP="002D517B"/>
        </w:tc>
        <w:tc>
          <w:tcPr>
            <w:tcW w:w="1625" w:type="dxa"/>
          </w:tcPr>
          <w:p w:rsidR="00B93370" w:rsidRDefault="00B93370" w:rsidP="002D517B"/>
        </w:tc>
        <w:tc>
          <w:tcPr>
            <w:tcW w:w="1625" w:type="dxa"/>
          </w:tcPr>
          <w:p w:rsidR="00B93370" w:rsidRDefault="00B93370" w:rsidP="002D517B"/>
        </w:tc>
      </w:tr>
    </w:tbl>
    <w:p w:rsidR="00B93370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 the underside view, please label each part with a number and make </w:t>
      </w:r>
      <w:r w:rsidR="00F4314B">
        <w:rPr>
          <w:rFonts w:ascii="Times New Roman" w:hAnsi="Times New Roman" w:cs="Times New Roman"/>
          <w:b/>
          <w:sz w:val="24"/>
          <w:szCs w:val="24"/>
        </w:rPr>
        <w:t xml:space="preserve">a key on the back of the diagram.  The words you need to label are in the following table.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624"/>
        <w:gridCol w:w="1624"/>
        <w:gridCol w:w="1625"/>
        <w:gridCol w:w="1625"/>
        <w:gridCol w:w="1625"/>
        <w:gridCol w:w="1625"/>
      </w:tblGrid>
      <w:tr w:rsidR="00F4314B" w:rsidTr="002D517B">
        <w:trPr>
          <w:trHeight w:val="492"/>
        </w:trPr>
        <w:tc>
          <w:tcPr>
            <w:tcW w:w="1624" w:type="dxa"/>
          </w:tcPr>
          <w:p w:rsidR="00F4314B" w:rsidRDefault="00F4314B" w:rsidP="002D517B">
            <w:r>
              <w:t>Parietal Bone</w:t>
            </w:r>
          </w:p>
        </w:tc>
        <w:tc>
          <w:tcPr>
            <w:tcW w:w="1624" w:type="dxa"/>
          </w:tcPr>
          <w:p w:rsidR="00F4314B" w:rsidRDefault="00F4314B" w:rsidP="002D517B">
            <w:r>
              <w:t xml:space="preserve">Temporal bone (zygomatic process) </w:t>
            </w:r>
          </w:p>
        </w:tc>
        <w:tc>
          <w:tcPr>
            <w:tcW w:w="1625" w:type="dxa"/>
          </w:tcPr>
          <w:p w:rsidR="00F4314B" w:rsidRDefault="00F4314B" w:rsidP="002D517B">
            <w:r>
              <w:t xml:space="preserve">Zygomatic bone </w:t>
            </w:r>
          </w:p>
        </w:tc>
        <w:tc>
          <w:tcPr>
            <w:tcW w:w="1625" w:type="dxa"/>
          </w:tcPr>
          <w:p w:rsidR="00F4314B" w:rsidRDefault="00F4314B" w:rsidP="002D517B">
            <w:r>
              <w:t>Maxilla (palatine process)</w:t>
            </w:r>
          </w:p>
        </w:tc>
        <w:tc>
          <w:tcPr>
            <w:tcW w:w="1625" w:type="dxa"/>
          </w:tcPr>
          <w:p w:rsidR="00F4314B" w:rsidRDefault="00F4314B" w:rsidP="002D517B">
            <w:r>
              <w:t>Palatine bone (horizontal plate)</w:t>
            </w:r>
          </w:p>
        </w:tc>
        <w:tc>
          <w:tcPr>
            <w:tcW w:w="1625" w:type="dxa"/>
          </w:tcPr>
          <w:p w:rsidR="00F4314B" w:rsidRDefault="00F4314B" w:rsidP="002D517B">
            <w:r>
              <w:t>Maxilla</w:t>
            </w:r>
          </w:p>
        </w:tc>
      </w:tr>
      <w:tr w:rsidR="00F4314B" w:rsidTr="00B37CCD">
        <w:trPr>
          <w:trHeight w:val="422"/>
        </w:trPr>
        <w:tc>
          <w:tcPr>
            <w:tcW w:w="1624" w:type="dxa"/>
          </w:tcPr>
          <w:p w:rsidR="00F4314B" w:rsidRDefault="00F4314B" w:rsidP="002D517B">
            <w:r>
              <w:t xml:space="preserve">Temporal bone )petrous part) </w:t>
            </w:r>
          </w:p>
        </w:tc>
        <w:tc>
          <w:tcPr>
            <w:tcW w:w="1624" w:type="dxa"/>
          </w:tcPr>
          <w:p w:rsidR="00F4314B" w:rsidRDefault="00F4314B" w:rsidP="002D517B">
            <w:r>
              <w:t>Occipital condyle</w:t>
            </w:r>
          </w:p>
        </w:tc>
        <w:tc>
          <w:tcPr>
            <w:tcW w:w="1625" w:type="dxa"/>
          </w:tcPr>
          <w:p w:rsidR="00F4314B" w:rsidRDefault="00F4314B" w:rsidP="002D517B">
            <w:r>
              <w:t xml:space="preserve">Foramen magnum </w:t>
            </w:r>
          </w:p>
        </w:tc>
        <w:tc>
          <w:tcPr>
            <w:tcW w:w="4875" w:type="dxa"/>
            <w:gridSpan w:val="3"/>
          </w:tcPr>
          <w:p w:rsidR="00F4314B" w:rsidRDefault="00F4314B" w:rsidP="002D517B"/>
        </w:tc>
      </w:tr>
    </w:tbl>
    <w:p w:rsidR="00F4314B" w:rsidRDefault="00F4314B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370" w:rsidRPr="00E91FF5" w:rsidRDefault="00B93370" w:rsidP="00E9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3370" w:rsidRPr="00E9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5315"/>
    <w:multiLevelType w:val="hybridMultilevel"/>
    <w:tmpl w:val="7412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F5"/>
    <w:rsid w:val="007A6024"/>
    <w:rsid w:val="00B93370"/>
    <w:rsid w:val="00E91FF5"/>
    <w:rsid w:val="00EA6502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9B0D-5A89-4F17-9FF0-DF396A4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F5"/>
    <w:pPr>
      <w:ind w:left="720"/>
      <w:contextualSpacing/>
    </w:pPr>
  </w:style>
  <w:style w:type="table" w:styleId="TableGrid">
    <w:name w:val="Table Grid"/>
    <w:basedOn w:val="TableNormal"/>
    <w:uiPriority w:val="39"/>
    <w:rsid w:val="00E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KrivEl</dc:creator>
  <cp:keywords/>
  <dc:description/>
  <cp:lastModifiedBy>KrivEl</cp:lastModifiedBy>
  <cp:revision>1</cp:revision>
  <cp:lastPrinted>2015-11-18T16:44:00Z</cp:lastPrinted>
  <dcterms:created xsi:type="dcterms:W3CDTF">2015-11-18T16:14:00Z</dcterms:created>
  <dcterms:modified xsi:type="dcterms:W3CDTF">2015-11-18T16:45:00Z</dcterms:modified>
</cp:coreProperties>
</file>